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EF" w:rsidRDefault="00224552">
      <w:pPr>
        <w:pStyle w:val="normal"/>
      </w:pPr>
      <w:r>
        <w:t>Protokoll Rheuma</w:t>
      </w:r>
    </w:p>
    <w:p w:rsidR="009F48EF" w:rsidRDefault="009F48EF">
      <w:pPr>
        <w:pStyle w:val="normal"/>
      </w:pPr>
    </w:p>
    <w:p w:rsidR="009F48EF" w:rsidRDefault="00224552">
      <w:pPr>
        <w:pStyle w:val="normal"/>
        <w:numPr>
          <w:ilvl w:val="0"/>
          <w:numId w:val="1"/>
        </w:numPr>
        <w:ind w:hanging="360"/>
        <w:contextualSpacing/>
      </w:pPr>
      <w:r>
        <w:t xml:space="preserve">Indikation zur Bestimmung von Rheuma-Laborparametern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Gelenkschmerzen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>Morgensteifigkeit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>Mehrere Gelenke betroffen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>Bestimmte Gelenke betroffen (z.B. PIP, MCP, HG, WS, …)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Rheumaknoten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Schubartige Verläufe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Positive Familienanamnese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Pat. mit Frage nach Abklärung einer rheumatischen Erkrankung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proofErr w:type="spellStart"/>
      <w:r>
        <w:t>Komorbiditäten</w:t>
      </w:r>
      <w:proofErr w:type="spellEnd"/>
      <w:r>
        <w:t xml:space="preserve">: M. </w:t>
      </w:r>
      <w:proofErr w:type="spellStart"/>
      <w:r>
        <w:t>Crohn</w:t>
      </w:r>
      <w:proofErr w:type="spellEnd"/>
      <w:r>
        <w:t xml:space="preserve">, Psoriasis </w:t>
      </w:r>
    </w:p>
    <w:p w:rsidR="009F48EF" w:rsidRDefault="00224552">
      <w:pPr>
        <w:pStyle w:val="normal"/>
        <w:numPr>
          <w:ilvl w:val="0"/>
          <w:numId w:val="1"/>
        </w:numPr>
        <w:ind w:hanging="360"/>
        <w:contextualSpacing/>
      </w:pPr>
      <w:r>
        <w:t xml:space="preserve">Laborparameter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Entzündungswerte </w:t>
      </w:r>
    </w:p>
    <w:p w:rsidR="009F48EF" w:rsidRDefault="00224552">
      <w:pPr>
        <w:pStyle w:val="normal"/>
        <w:numPr>
          <w:ilvl w:val="2"/>
          <w:numId w:val="1"/>
        </w:numPr>
        <w:ind w:hanging="360"/>
        <w:contextualSpacing/>
      </w:pPr>
      <w:r>
        <w:t xml:space="preserve">BSG: unspezifisch, oft physiologisch erhöht </w:t>
      </w:r>
    </w:p>
    <w:p w:rsidR="009F48EF" w:rsidRDefault="00224552">
      <w:pPr>
        <w:pStyle w:val="normal"/>
        <w:numPr>
          <w:ilvl w:val="2"/>
          <w:numId w:val="1"/>
        </w:numPr>
        <w:ind w:hanging="360"/>
        <w:contextualSpacing/>
      </w:pPr>
      <w:r>
        <w:t xml:space="preserve">CRP: als Verlaufsparameter, zum </w:t>
      </w:r>
      <w:proofErr w:type="spellStart"/>
      <w:r>
        <w:t>Screening</w:t>
      </w:r>
      <w:proofErr w:type="spellEnd"/>
      <w:r>
        <w:t xml:space="preserve"> nicht sinnvoll</w:t>
      </w:r>
    </w:p>
    <w:p w:rsidR="009F48EF" w:rsidRDefault="00224552">
      <w:pPr>
        <w:pStyle w:val="normal"/>
        <w:numPr>
          <w:ilvl w:val="2"/>
          <w:numId w:val="1"/>
        </w:numPr>
        <w:ind w:hanging="360"/>
        <w:contextualSpacing/>
      </w:pPr>
      <w:r>
        <w:t>Leukozyten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>CCP-AK (</w:t>
      </w:r>
      <w:proofErr w:type="spellStart"/>
      <w:r>
        <w:t>Cy</w:t>
      </w:r>
      <w:r>
        <w:t>clische</w:t>
      </w:r>
      <w:proofErr w:type="spellEnd"/>
      <w:r>
        <w:t xml:space="preserve"> </w:t>
      </w:r>
      <w:proofErr w:type="spellStart"/>
      <w:r>
        <w:t>Citrullin-Peptid-Antikörper</w:t>
      </w:r>
      <w:proofErr w:type="spellEnd"/>
      <w:r>
        <w:t xml:space="preserve">): </w:t>
      </w:r>
      <w:proofErr w:type="spellStart"/>
      <w:r>
        <w:t>Spezifität</w:t>
      </w:r>
      <w:proofErr w:type="spellEnd"/>
      <w:r>
        <w:t xml:space="preserve">?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Rheumafaktoren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ANA (antinukleare Antikörper)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HLA-B27 (vorher Aufklärung!): bei Verdacht auf M. </w:t>
      </w:r>
      <w:proofErr w:type="spellStart"/>
      <w:r>
        <w:t>Bechterew</w:t>
      </w:r>
      <w:proofErr w:type="spellEnd"/>
      <w:r>
        <w:t xml:space="preserve"> </w:t>
      </w:r>
    </w:p>
    <w:p w:rsidR="009F48EF" w:rsidRDefault="00224552">
      <w:pPr>
        <w:pStyle w:val="normal"/>
        <w:numPr>
          <w:ilvl w:val="0"/>
          <w:numId w:val="1"/>
        </w:numPr>
        <w:ind w:hanging="360"/>
        <w:contextualSpacing/>
      </w:pPr>
      <w:r>
        <w:t>Therapie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Therapieversuch mit Kortison </w:t>
      </w:r>
    </w:p>
    <w:p w:rsidR="009F48EF" w:rsidRDefault="00224552">
      <w:pPr>
        <w:pStyle w:val="normal"/>
        <w:numPr>
          <w:ilvl w:val="2"/>
          <w:numId w:val="1"/>
        </w:numPr>
        <w:ind w:hanging="360"/>
        <w:contextualSpacing/>
      </w:pPr>
      <w:r>
        <w:t>Nebenwirkungen Kortison: Hypertonie, BZ-Entgleisungen, ...</w:t>
      </w:r>
    </w:p>
    <w:p w:rsidR="009F48EF" w:rsidRDefault="00224552">
      <w:pPr>
        <w:pStyle w:val="normal"/>
        <w:numPr>
          <w:ilvl w:val="2"/>
          <w:numId w:val="1"/>
        </w:numPr>
        <w:ind w:hanging="360"/>
        <w:contextualSpacing/>
      </w:pPr>
      <w:r>
        <w:t>Aussetzen nach wenigen Tagen. Wenn</w:t>
      </w:r>
      <w:r>
        <w:t xml:space="preserve"> aktivierte </w:t>
      </w:r>
      <w:r>
        <w:t>Arthrose oder</w:t>
      </w:r>
      <w:r>
        <w:t xml:space="preserve"> Gichtanfall, besteht Symptomfreiheit, bei Rheuma nicht</w:t>
      </w:r>
      <w:r>
        <w:t xml:space="preserve"> </w:t>
      </w:r>
    </w:p>
    <w:p w:rsidR="009F48EF" w:rsidRDefault="00224552">
      <w:pPr>
        <w:pStyle w:val="normal"/>
        <w:numPr>
          <w:ilvl w:val="2"/>
          <w:numId w:val="1"/>
        </w:numPr>
        <w:ind w:hanging="360"/>
        <w:contextualSpacing/>
      </w:pPr>
      <w:r>
        <w:t xml:space="preserve">Gefahr der Triggerung des Patienten, da Kortison zwar hilft, aber nicht über einen längeren Zeitraum eingenommen werden kann </w:t>
      </w:r>
    </w:p>
    <w:p w:rsidR="009F48EF" w:rsidRDefault="00224552">
      <w:pPr>
        <w:pStyle w:val="normal"/>
        <w:numPr>
          <w:ilvl w:val="0"/>
          <w:numId w:val="1"/>
        </w:numPr>
        <w:ind w:hanging="360"/>
        <w:contextualSpacing/>
      </w:pPr>
      <w:r>
        <w:t xml:space="preserve">Überweisung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>Bei Notfällen Termin zeitnah möglich</w:t>
      </w:r>
      <w:r>
        <w:t xml:space="preserve"> (persönlich kümmern)</w:t>
      </w:r>
    </w:p>
    <w:p w:rsidR="00224552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Ansonsten lange Wartezeiten </w:t>
      </w:r>
    </w:p>
    <w:p w:rsidR="00224552" w:rsidRDefault="00224552" w:rsidP="00224552">
      <w:pPr>
        <w:pStyle w:val="normal"/>
        <w:contextualSpacing/>
      </w:pPr>
    </w:p>
    <w:p w:rsidR="009F48EF" w:rsidRDefault="009F48EF" w:rsidP="00224552">
      <w:pPr>
        <w:pStyle w:val="normal"/>
        <w:contextualSpacing/>
      </w:pPr>
    </w:p>
    <w:p w:rsidR="009F48EF" w:rsidRDefault="00224552">
      <w:pPr>
        <w:pStyle w:val="normal"/>
        <w:numPr>
          <w:ilvl w:val="0"/>
          <w:numId w:val="1"/>
        </w:numPr>
        <w:ind w:hanging="360"/>
        <w:contextualSpacing/>
      </w:pPr>
      <w:r>
        <w:t xml:space="preserve">Arbeitsaufträge: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Franziska und Benedikt: Nachfragen beim Labormediziner wegen Sensitivität und </w:t>
      </w:r>
      <w:proofErr w:type="spellStart"/>
      <w:r>
        <w:t>Likelyhood-ratio</w:t>
      </w:r>
      <w:proofErr w:type="spellEnd"/>
      <w:r>
        <w:t xml:space="preserve"> der einzelnen zu bestimmenden Laborparameter </w:t>
      </w:r>
    </w:p>
    <w:p w:rsidR="009F48EF" w:rsidRDefault="00224552">
      <w:pPr>
        <w:pStyle w:val="normal"/>
        <w:numPr>
          <w:ilvl w:val="1"/>
          <w:numId w:val="1"/>
        </w:numPr>
        <w:ind w:hanging="360"/>
        <w:contextualSpacing/>
      </w:pPr>
      <w:r>
        <w:t xml:space="preserve">Hr. </w:t>
      </w:r>
      <w:proofErr w:type="spellStart"/>
      <w:r>
        <w:t>Schoder</w:t>
      </w:r>
      <w:proofErr w:type="spellEnd"/>
      <w:r>
        <w:t>: Nachfragen beim Rheumatologen (Eder) in Bezug auf die</w:t>
      </w:r>
      <w:r>
        <w:t xml:space="preserve"> </w:t>
      </w:r>
      <w:proofErr w:type="spellStart"/>
      <w:r>
        <w:t>Sinnhaftigkeit</w:t>
      </w:r>
      <w:proofErr w:type="spellEnd"/>
      <w:r>
        <w:t xml:space="preserve"> eines Kortison-Therapieversuchs </w:t>
      </w:r>
    </w:p>
    <w:sectPr w:rsidR="009F48EF" w:rsidSect="009F48EF">
      <w:pgSz w:w="11909" w:h="16834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614"/>
    <w:multiLevelType w:val="multilevel"/>
    <w:tmpl w:val="957AD4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/>
  <w:rsids>
    <w:rsidRoot w:val="009F48EF"/>
    <w:rsid w:val="00224552"/>
    <w:rsid w:val="009F48E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9F48E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9F48E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9F48E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9F48E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9F48E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9F48E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ormal">
    <w:name w:val="normal"/>
    <w:rsid w:val="009F48EF"/>
  </w:style>
  <w:style w:type="table" w:customStyle="1" w:styleId="TableNormal">
    <w:name w:val="Table Normal"/>
    <w:rsid w:val="009F48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9F48EF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normal"/>
    <w:next w:val="normal"/>
    <w:rsid w:val="009F48E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Macintosh Word</Application>
  <DocSecurity>0</DocSecurity>
  <Lines>9</Lines>
  <Paragraphs>2</Paragraphs>
  <ScaleCrop>false</ScaleCrop>
  <Company>Technische Universität München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Wolfgang Blank</cp:lastModifiedBy>
  <cp:revision>2</cp:revision>
  <dcterms:created xsi:type="dcterms:W3CDTF">2017-03-14T21:21:00Z</dcterms:created>
  <dcterms:modified xsi:type="dcterms:W3CDTF">2017-03-14T21:21:00Z</dcterms:modified>
</cp:coreProperties>
</file>